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30C" w:rsidRDefault="0058630C" w:rsidP="005863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ОБЪЯВЛЕНИЕ </w:t>
      </w:r>
    </w:p>
    <w:p w:rsidR="0058630C" w:rsidRPr="00C92A8A" w:rsidRDefault="0058630C" w:rsidP="0058630C">
      <w:pPr>
        <w:jc w:val="center"/>
        <w:rPr>
          <w:b/>
          <w:sz w:val="28"/>
          <w:szCs w:val="28"/>
        </w:rPr>
      </w:pPr>
    </w:p>
    <w:p w:rsidR="0058630C" w:rsidRPr="008C7DF7" w:rsidRDefault="0058630C" w:rsidP="0058630C">
      <w:pPr>
        <w:jc w:val="both"/>
        <w:rPr>
          <w:sz w:val="26"/>
          <w:szCs w:val="26"/>
        </w:rPr>
      </w:pPr>
      <w:r w:rsidRPr="00292101">
        <w:rPr>
          <w:sz w:val="26"/>
          <w:szCs w:val="26"/>
        </w:rPr>
        <w:t xml:space="preserve">         </w:t>
      </w:r>
      <w:proofErr w:type="gramStart"/>
      <w:r w:rsidRPr="008C7DF7">
        <w:rPr>
          <w:sz w:val="26"/>
          <w:szCs w:val="26"/>
        </w:rPr>
        <w:t>Комитет по управлению муниципальным имуществом Администрации Ярославского муниципального района Ярославской области</w:t>
      </w:r>
      <w:r w:rsidR="00A80F82" w:rsidRPr="008C7DF7">
        <w:rPr>
          <w:sz w:val="26"/>
          <w:szCs w:val="26"/>
        </w:rPr>
        <w:t xml:space="preserve"> в соответствии                     с пунктом 4 статьи 448 </w:t>
      </w:r>
      <w:r w:rsidR="00FF595A" w:rsidRPr="008C7DF7">
        <w:rPr>
          <w:sz w:val="26"/>
          <w:szCs w:val="26"/>
        </w:rPr>
        <w:t xml:space="preserve">Гражданского кодекса </w:t>
      </w:r>
      <w:r w:rsidR="00A80F82" w:rsidRPr="008C7DF7">
        <w:rPr>
          <w:sz w:val="26"/>
          <w:szCs w:val="26"/>
        </w:rPr>
        <w:t>Российской Федерации</w:t>
      </w:r>
      <w:r w:rsidRPr="008C7DF7">
        <w:rPr>
          <w:sz w:val="26"/>
          <w:szCs w:val="26"/>
        </w:rPr>
        <w:t xml:space="preserve"> объявляет </w:t>
      </w:r>
      <w:r w:rsidR="00FF595A" w:rsidRPr="008C7DF7">
        <w:rPr>
          <w:sz w:val="26"/>
          <w:szCs w:val="26"/>
        </w:rPr>
        <w:t xml:space="preserve">              </w:t>
      </w:r>
      <w:r w:rsidRPr="008C7DF7">
        <w:rPr>
          <w:sz w:val="26"/>
          <w:szCs w:val="26"/>
        </w:rPr>
        <w:t xml:space="preserve">об отказе в проведении аукциона по продаже </w:t>
      </w:r>
      <w:r w:rsidR="00FF595A" w:rsidRPr="008C7DF7">
        <w:rPr>
          <w:sz w:val="26"/>
          <w:szCs w:val="26"/>
        </w:rPr>
        <w:t xml:space="preserve">права на заключение договора аренды </w:t>
      </w:r>
      <w:r w:rsidRPr="008C7DF7">
        <w:rPr>
          <w:sz w:val="26"/>
          <w:szCs w:val="26"/>
        </w:rPr>
        <w:t xml:space="preserve">земельного участка площадью </w:t>
      </w:r>
      <w:r w:rsidR="008C7DF7" w:rsidRPr="008C7DF7">
        <w:rPr>
          <w:sz w:val="26"/>
          <w:szCs w:val="26"/>
        </w:rPr>
        <w:t>2886 квадратных метров из земель населенных пунктов, с кадастровым номером 76:17:193001:612, расположенного                              по адресу:</w:t>
      </w:r>
      <w:proofErr w:type="gramEnd"/>
      <w:r w:rsidR="008C7DF7" w:rsidRPr="008C7DF7">
        <w:rPr>
          <w:sz w:val="26"/>
          <w:szCs w:val="26"/>
        </w:rPr>
        <w:t xml:space="preserve"> </w:t>
      </w:r>
      <w:proofErr w:type="gramStart"/>
      <w:r w:rsidR="008C7DF7" w:rsidRPr="008C7DF7">
        <w:rPr>
          <w:sz w:val="26"/>
          <w:szCs w:val="26"/>
        </w:rPr>
        <w:t xml:space="preserve">Российская Федерация, Ярославская область, Ярославский  район, </w:t>
      </w:r>
      <w:proofErr w:type="spellStart"/>
      <w:r w:rsidR="008C7DF7" w:rsidRPr="008C7DF7">
        <w:rPr>
          <w:sz w:val="26"/>
          <w:szCs w:val="26"/>
        </w:rPr>
        <w:t>Ивняковское</w:t>
      </w:r>
      <w:proofErr w:type="spellEnd"/>
      <w:r w:rsidR="008C7DF7" w:rsidRPr="008C7DF7">
        <w:rPr>
          <w:sz w:val="26"/>
          <w:szCs w:val="26"/>
        </w:rPr>
        <w:t xml:space="preserve"> сельское поселение, дер. </w:t>
      </w:r>
      <w:proofErr w:type="spellStart"/>
      <w:r w:rsidR="008C7DF7" w:rsidRPr="008C7DF7">
        <w:rPr>
          <w:sz w:val="26"/>
          <w:szCs w:val="26"/>
        </w:rPr>
        <w:t>Чурилково</w:t>
      </w:r>
      <w:proofErr w:type="spellEnd"/>
      <w:r w:rsidR="008C7DF7" w:rsidRPr="008C7DF7">
        <w:rPr>
          <w:sz w:val="26"/>
          <w:szCs w:val="26"/>
        </w:rPr>
        <w:t>, земельный участок 30б,</w:t>
      </w:r>
      <w:r w:rsidR="008C7DF7">
        <w:rPr>
          <w:sz w:val="26"/>
          <w:szCs w:val="26"/>
        </w:rPr>
        <w:t xml:space="preserve">                      </w:t>
      </w:r>
      <w:r w:rsidR="008C7DF7" w:rsidRPr="008C7DF7">
        <w:rPr>
          <w:sz w:val="26"/>
          <w:szCs w:val="26"/>
        </w:rPr>
        <w:t xml:space="preserve"> с разрешенным использованием: для ведения личного подсобного хозяйства (приусадебный земельный участок), со следующими ограничениями: земельный участок полностью расположен  в зоне санитарной охраны поверхностного источника питьевого водоснабжения</w:t>
      </w:r>
      <w:r w:rsidR="008C7DF7">
        <w:rPr>
          <w:sz w:val="26"/>
          <w:szCs w:val="26"/>
        </w:rPr>
        <w:t xml:space="preserve">  </w:t>
      </w:r>
      <w:r w:rsidR="008C7DF7" w:rsidRPr="008C7DF7">
        <w:rPr>
          <w:sz w:val="26"/>
          <w:szCs w:val="26"/>
        </w:rPr>
        <w:t>ОАО «</w:t>
      </w:r>
      <w:proofErr w:type="spellStart"/>
      <w:r w:rsidR="008C7DF7" w:rsidRPr="008C7DF7">
        <w:rPr>
          <w:sz w:val="26"/>
          <w:szCs w:val="26"/>
        </w:rPr>
        <w:t>Славнефть-ЯНОС</w:t>
      </w:r>
      <w:proofErr w:type="spellEnd"/>
      <w:r w:rsidR="008C7DF7" w:rsidRPr="008C7DF7">
        <w:rPr>
          <w:sz w:val="26"/>
          <w:szCs w:val="26"/>
        </w:rPr>
        <w:t xml:space="preserve">» (третий пояс), </w:t>
      </w:r>
      <w:r w:rsidR="008C7DF7">
        <w:rPr>
          <w:sz w:val="26"/>
          <w:szCs w:val="26"/>
        </w:rPr>
        <w:t xml:space="preserve">               </w:t>
      </w:r>
      <w:r w:rsidR="008C7DF7" w:rsidRPr="008C7DF7">
        <w:rPr>
          <w:sz w:val="26"/>
          <w:szCs w:val="26"/>
        </w:rPr>
        <w:t xml:space="preserve">в 5 </w:t>
      </w:r>
      <w:proofErr w:type="spellStart"/>
      <w:r w:rsidR="008C7DF7" w:rsidRPr="008C7DF7">
        <w:rPr>
          <w:sz w:val="26"/>
          <w:szCs w:val="26"/>
        </w:rPr>
        <w:t>подзоне</w:t>
      </w:r>
      <w:proofErr w:type="spellEnd"/>
      <w:r w:rsidR="008C7DF7" w:rsidRPr="008C7DF7">
        <w:rPr>
          <w:sz w:val="26"/>
          <w:szCs w:val="26"/>
        </w:rPr>
        <w:t xml:space="preserve"> </w:t>
      </w:r>
      <w:proofErr w:type="spellStart"/>
      <w:r w:rsidR="008C7DF7" w:rsidRPr="008C7DF7">
        <w:rPr>
          <w:sz w:val="26"/>
          <w:szCs w:val="26"/>
        </w:rPr>
        <w:t>приаэродромной</w:t>
      </w:r>
      <w:proofErr w:type="spellEnd"/>
      <w:r w:rsidR="008C7DF7" w:rsidRPr="008C7DF7">
        <w:rPr>
          <w:sz w:val="26"/>
          <w:szCs w:val="26"/>
        </w:rPr>
        <w:t xml:space="preserve"> территории аэропорта Ярославль (</w:t>
      </w:r>
      <w:proofErr w:type="spellStart"/>
      <w:r w:rsidR="008C7DF7" w:rsidRPr="008C7DF7">
        <w:rPr>
          <w:sz w:val="26"/>
          <w:szCs w:val="26"/>
        </w:rPr>
        <w:t>Туношна</w:t>
      </w:r>
      <w:proofErr w:type="spellEnd"/>
      <w:r w:rsidR="008C7DF7" w:rsidRPr="008C7DF7">
        <w:rPr>
          <w:sz w:val="26"/>
          <w:szCs w:val="26"/>
        </w:rPr>
        <w:t>)</w:t>
      </w:r>
      <w:r w:rsidR="00292101" w:rsidRPr="008C7DF7">
        <w:rPr>
          <w:sz w:val="26"/>
          <w:szCs w:val="26"/>
        </w:rPr>
        <w:t>, назначенного</w:t>
      </w:r>
      <w:r w:rsidRPr="008C7DF7">
        <w:rPr>
          <w:sz w:val="26"/>
          <w:szCs w:val="26"/>
        </w:rPr>
        <w:t xml:space="preserve">  на «</w:t>
      </w:r>
      <w:r w:rsidR="008C7DF7" w:rsidRPr="008C7DF7">
        <w:rPr>
          <w:sz w:val="26"/>
          <w:szCs w:val="26"/>
        </w:rPr>
        <w:t>31</w:t>
      </w:r>
      <w:r w:rsidRPr="008C7DF7">
        <w:rPr>
          <w:sz w:val="26"/>
          <w:szCs w:val="26"/>
        </w:rPr>
        <w:t>»</w:t>
      </w:r>
      <w:r w:rsidR="00A80F82" w:rsidRPr="008C7DF7">
        <w:rPr>
          <w:sz w:val="26"/>
          <w:szCs w:val="26"/>
        </w:rPr>
        <w:t xml:space="preserve"> </w:t>
      </w:r>
      <w:r w:rsidR="008C7DF7" w:rsidRPr="008C7DF7">
        <w:rPr>
          <w:sz w:val="26"/>
          <w:szCs w:val="26"/>
        </w:rPr>
        <w:t>октября</w:t>
      </w:r>
      <w:r w:rsidRPr="008C7DF7">
        <w:rPr>
          <w:sz w:val="26"/>
          <w:szCs w:val="26"/>
        </w:rPr>
        <w:t xml:space="preserve"> 20</w:t>
      </w:r>
      <w:r w:rsidR="00292101" w:rsidRPr="008C7DF7">
        <w:rPr>
          <w:sz w:val="26"/>
          <w:szCs w:val="26"/>
        </w:rPr>
        <w:t>2</w:t>
      </w:r>
      <w:r w:rsidR="008C7DF7" w:rsidRPr="008C7DF7">
        <w:rPr>
          <w:sz w:val="26"/>
          <w:szCs w:val="26"/>
        </w:rPr>
        <w:t>2</w:t>
      </w:r>
      <w:r w:rsidRPr="008C7DF7">
        <w:rPr>
          <w:sz w:val="26"/>
          <w:szCs w:val="26"/>
        </w:rPr>
        <w:t xml:space="preserve"> г. в 1</w:t>
      </w:r>
      <w:r w:rsidR="00292101" w:rsidRPr="008C7DF7">
        <w:rPr>
          <w:sz w:val="26"/>
          <w:szCs w:val="26"/>
        </w:rPr>
        <w:t>1</w:t>
      </w:r>
      <w:proofErr w:type="gramEnd"/>
      <w:r w:rsidRPr="008C7DF7">
        <w:rPr>
          <w:sz w:val="26"/>
          <w:szCs w:val="26"/>
        </w:rPr>
        <w:t>:00ч.</w:t>
      </w:r>
    </w:p>
    <w:p w:rsidR="0058630C" w:rsidRPr="00DA5999" w:rsidRDefault="0058630C" w:rsidP="0058630C">
      <w:pPr>
        <w:jc w:val="both"/>
        <w:rPr>
          <w:sz w:val="28"/>
          <w:szCs w:val="28"/>
        </w:rPr>
      </w:pPr>
    </w:p>
    <w:p w:rsidR="0058630C" w:rsidRPr="008C7DF7" w:rsidRDefault="008C7DF7" w:rsidP="0058630C">
      <w:pPr>
        <w:pStyle w:val="a3"/>
        <w:ind w:right="-365"/>
        <w:jc w:val="right"/>
        <w:rPr>
          <w:sz w:val="26"/>
          <w:szCs w:val="26"/>
        </w:rPr>
      </w:pPr>
      <w:r w:rsidRPr="008C7DF7">
        <w:rPr>
          <w:sz w:val="26"/>
          <w:szCs w:val="26"/>
        </w:rPr>
        <w:t xml:space="preserve">А.П. </w:t>
      </w:r>
      <w:proofErr w:type="spellStart"/>
      <w:r w:rsidRPr="008C7DF7">
        <w:rPr>
          <w:sz w:val="26"/>
          <w:szCs w:val="26"/>
        </w:rPr>
        <w:t>Сударева</w:t>
      </w:r>
      <w:proofErr w:type="spellEnd"/>
      <w:r w:rsidR="0058630C" w:rsidRPr="008C7DF7">
        <w:rPr>
          <w:sz w:val="26"/>
          <w:szCs w:val="26"/>
        </w:rPr>
        <w:t>,</w:t>
      </w:r>
    </w:p>
    <w:p w:rsidR="0058630C" w:rsidRPr="008C7DF7" w:rsidRDefault="008C7DF7" w:rsidP="0058630C">
      <w:pPr>
        <w:pStyle w:val="a3"/>
        <w:ind w:left="4680" w:right="-365" w:hanging="4680"/>
        <w:jc w:val="right"/>
        <w:rPr>
          <w:sz w:val="26"/>
          <w:szCs w:val="26"/>
        </w:rPr>
      </w:pPr>
      <w:r w:rsidRPr="008C7DF7">
        <w:rPr>
          <w:sz w:val="26"/>
          <w:szCs w:val="26"/>
        </w:rPr>
        <w:t xml:space="preserve">и.о. </w:t>
      </w:r>
      <w:r w:rsidR="0058630C" w:rsidRPr="008C7DF7">
        <w:rPr>
          <w:sz w:val="26"/>
          <w:szCs w:val="26"/>
        </w:rPr>
        <w:t xml:space="preserve">председатель комитета по управлению муниципальным имуществом </w:t>
      </w:r>
    </w:p>
    <w:p w:rsidR="0058630C" w:rsidRPr="008C7DF7" w:rsidRDefault="0058630C" w:rsidP="0058630C">
      <w:pPr>
        <w:pStyle w:val="a3"/>
        <w:ind w:left="4680" w:right="-365" w:hanging="4680"/>
        <w:jc w:val="right"/>
        <w:rPr>
          <w:sz w:val="26"/>
          <w:szCs w:val="26"/>
        </w:rPr>
      </w:pPr>
      <w:r w:rsidRPr="008C7DF7">
        <w:rPr>
          <w:sz w:val="26"/>
          <w:szCs w:val="26"/>
        </w:rPr>
        <w:t>Администрации ЯМР</w:t>
      </w:r>
    </w:p>
    <w:p w:rsidR="00A80F82" w:rsidRDefault="00A80F82" w:rsidP="00A80F82">
      <w:pPr>
        <w:jc w:val="center"/>
        <w:rPr>
          <w:b/>
          <w:sz w:val="28"/>
          <w:szCs w:val="28"/>
        </w:rPr>
      </w:pPr>
    </w:p>
    <w:p w:rsidR="00064E5B" w:rsidRDefault="00064E5B" w:rsidP="00A80F82">
      <w:pPr>
        <w:jc w:val="center"/>
        <w:rPr>
          <w:b/>
          <w:sz w:val="28"/>
          <w:szCs w:val="28"/>
        </w:rPr>
      </w:pPr>
    </w:p>
    <w:p w:rsidR="00064E5B" w:rsidRDefault="00064E5B" w:rsidP="00A80F82">
      <w:pPr>
        <w:jc w:val="center"/>
        <w:rPr>
          <w:b/>
          <w:sz w:val="28"/>
          <w:szCs w:val="28"/>
        </w:rPr>
      </w:pPr>
    </w:p>
    <w:sectPr w:rsidR="00064E5B" w:rsidSect="00E01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630C"/>
    <w:rsid w:val="00064E5B"/>
    <w:rsid w:val="00214BD5"/>
    <w:rsid w:val="00235ECB"/>
    <w:rsid w:val="00292101"/>
    <w:rsid w:val="0029337F"/>
    <w:rsid w:val="00331285"/>
    <w:rsid w:val="00334157"/>
    <w:rsid w:val="004327E8"/>
    <w:rsid w:val="004F0D51"/>
    <w:rsid w:val="005054B5"/>
    <w:rsid w:val="00530E05"/>
    <w:rsid w:val="0058630C"/>
    <w:rsid w:val="005E73E2"/>
    <w:rsid w:val="00620AAF"/>
    <w:rsid w:val="00855388"/>
    <w:rsid w:val="008C7DF7"/>
    <w:rsid w:val="00A80F82"/>
    <w:rsid w:val="00C61FE2"/>
    <w:rsid w:val="00D07CE6"/>
    <w:rsid w:val="00E01D27"/>
    <w:rsid w:val="00FF5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3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58630C"/>
    <w:pPr>
      <w:jc w:val="both"/>
    </w:pPr>
    <w:rPr>
      <w:sz w:val="28"/>
    </w:rPr>
  </w:style>
  <w:style w:type="character" w:customStyle="1" w:styleId="a4">
    <w:name w:val="Подзаголовок Знак"/>
    <w:basedOn w:val="a0"/>
    <w:link w:val="a3"/>
    <w:rsid w:val="0058630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golovkova</dc:creator>
  <cp:lastModifiedBy>nazarovays</cp:lastModifiedBy>
  <cp:revision>2</cp:revision>
  <cp:lastPrinted>2018-09-27T14:26:00Z</cp:lastPrinted>
  <dcterms:created xsi:type="dcterms:W3CDTF">2022-10-21T13:09:00Z</dcterms:created>
  <dcterms:modified xsi:type="dcterms:W3CDTF">2022-10-21T13:09:00Z</dcterms:modified>
</cp:coreProperties>
</file>